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971" w:rsidRPr="00F46850" w:rsidRDefault="00F46850" w:rsidP="007F1959">
      <w:pPr>
        <w:jc w:val="center"/>
        <w:rPr>
          <w:b/>
          <w:sz w:val="56"/>
          <w:szCs w:val="56"/>
        </w:rPr>
      </w:pPr>
      <w:r w:rsidRPr="00F46850">
        <w:rPr>
          <w:b/>
          <w:sz w:val="56"/>
          <w:szCs w:val="56"/>
        </w:rPr>
        <w:t xml:space="preserve">FOURTH ANNUAL </w:t>
      </w:r>
      <w:r w:rsidR="006D39C8" w:rsidRPr="00F46850">
        <w:rPr>
          <w:b/>
          <w:sz w:val="56"/>
          <w:szCs w:val="56"/>
        </w:rPr>
        <w:t>J</w:t>
      </w:r>
      <w:r w:rsidR="00AB2A15" w:rsidRPr="00F46850">
        <w:rPr>
          <w:b/>
          <w:sz w:val="56"/>
          <w:szCs w:val="56"/>
        </w:rPr>
        <w:t xml:space="preserve">OSE CERDA SWIM CLINIC </w:t>
      </w:r>
    </w:p>
    <w:p w:rsidR="006C75A4" w:rsidRDefault="00FF7A9C" w:rsidP="00C118C6">
      <w:pPr>
        <w:ind w:left="2160"/>
      </w:pPr>
      <w:r w:rsidRPr="00FF7A9C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128C2" wp14:editId="57E5420A">
                <wp:simplePos x="0" y="0"/>
                <wp:positionH relativeFrom="column">
                  <wp:posOffset>2609215</wp:posOffset>
                </wp:positionH>
                <wp:positionV relativeFrom="paragraph">
                  <wp:posOffset>199390</wp:posOffset>
                </wp:positionV>
                <wp:extent cx="3705225" cy="1403985"/>
                <wp:effectExtent l="0" t="0" r="9525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A9C" w:rsidRPr="00F46850" w:rsidRDefault="00FF7A9C" w:rsidP="00FF7A9C">
                            <w:pPr>
                              <w:spacing w:after="0" w:line="240" w:lineRule="auto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F46850">
                              <w:rPr>
                                <w:sz w:val="52"/>
                                <w:szCs w:val="52"/>
                              </w:rPr>
                              <w:t>Sunday, October 26, 2014</w:t>
                            </w:r>
                          </w:p>
                          <w:p w:rsidR="00FF7A9C" w:rsidRPr="00D4127A" w:rsidRDefault="00FF7A9C" w:rsidP="00FF7A9C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D4127A">
                              <w:rPr>
                                <w:sz w:val="40"/>
                                <w:szCs w:val="40"/>
                              </w:rPr>
                              <w:t>at</w:t>
                            </w:r>
                            <w:proofErr w:type="gramEnd"/>
                            <w:r w:rsidRPr="00D4127A">
                              <w:rPr>
                                <w:sz w:val="40"/>
                                <w:szCs w:val="40"/>
                              </w:rPr>
                              <w:t xml:space="preserve"> Mason Community Center</w:t>
                            </w:r>
                          </w:p>
                          <w:p w:rsidR="00FF7A9C" w:rsidRDefault="00AB732A" w:rsidP="00AB732A">
                            <w:pPr>
                              <w:jc w:val="center"/>
                            </w:pPr>
                            <w:r>
                              <w:t>6050 Mason-Montgomery Road. Mason, Ohio 45040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5.45pt;margin-top:15.7pt;width:291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17rIwIAAB4EAAAOAAAAZHJzL2Uyb0RvYy54bWysU9uO2yAQfa/Uf0C8N3acpJtYcVbbbFNV&#10;2l6k3X4AxjhGBYYCiZ1+fQeczabtW1UeEMPMHM6cGda3g1bkKJyXYCo6neSUCMOhkWZf0W9PuzdL&#10;SnxgpmEKjKjoSXh6u3n9at3bUhTQgWqEIwhifNnbinYh2DLLPO+EZn4CVhh0tuA0C2i6fdY41iO6&#10;VlmR52+zHlxjHXDhPd7ej066SfhtK3j40rZeBKIqitxC2l3a67hnmzUr947ZTvIzDfYPLDSTBh+9&#10;QN2zwMjByb+gtOQOPLRhwkFn0LaSi1QDVjPN/6jmsWNWpFpQHG8vMvn/B8s/H786IpuKzvIbSgzT&#10;2KQnMQTyDgZSRH1660sMe7QYGAa8xj6nWr19AP7dEwPbjpm9uHMO+k6wBvlNY2Z2lTri+AhS95+g&#10;wWfYIUACGlqno3goB0F07NPp0ptIhePl7CZfFMWCEo6+6TyfrZaL9AYrn9Ot8+GDAE3ioaIOm5/g&#10;2fHBh0iHlc8h8TUPSjY7qVQy3L7eKkeODAdll9YZ/bcwZUhf0dUCicQsAzE/zZCWAQdZSV3RZR5X&#10;TGdllOO9adI5MKnGMzJR5qxPlGQUJwz1gIFRtBqaEyrlYBxY/GB46MD9pKTHYa2o/3FgTlCiPhpU&#10;ezWdz+N0J2O+uCnQcNee+trDDEeoigZKxuM2pB+RdLB32JWdTHq9MDlzxSFMMp4/TJzyaztFvXzr&#10;zS8AAAD//wMAUEsDBBQABgAIAAAAIQB2l4u63wAAAAoBAAAPAAAAZHJzL2Rvd25yZXYueG1sTI9N&#10;S8QwEIbvgv8hjODNTVtbsbXpsrh48SC4CnrMNtOm2HyQZLv13zue9DbDPLzzvO12NTNbMMTJWQH5&#10;JgOGtndqsqOA97enm3tgMUmr5OwsCvjGCNvu8qKVjXJn+4rLIY2MQmxspACdkm84j71GI+PGebR0&#10;G1wwMtEaRq6CPFO4mXmRZXfcyMnSBy09Pmrsvw4nI+DD6Entw8vnoOZl/zzsKr8GL8T11bp7AJZw&#10;TX8w/OqTOnTkdHQnqyKbBZR5VhMq4DYvgRFQ1yUNRwFFVVTAu5b/r9D9AAAA//8DAFBLAQItABQA&#10;BgAIAAAAIQC2gziS/gAAAOEBAAATAAAAAAAAAAAAAAAAAAAAAABbQ29udGVudF9UeXBlc10ueG1s&#10;UEsBAi0AFAAGAAgAAAAhADj9If/WAAAAlAEAAAsAAAAAAAAAAAAAAAAALwEAAF9yZWxzLy5yZWxz&#10;UEsBAi0AFAAGAAgAAAAhAGYbXusjAgAAHgQAAA4AAAAAAAAAAAAAAAAALgIAAGRycy9lMm9Eb2Mu&#10;eG1sUEsBAi0AFAAGAAgAAAAhAHaXi7rfAAAACgEAAA8AAAAAAAAAAAAAAAAAfQQAAGRycy9kb3du&#10;cmV2LnhtbFBLBQYAAAAABAAEAPMAAACJBQAAAAA=&#10;" stroked="f">
                <v:textbox style="mso-fit-shape-to-text:t">
                  <w:txbxContent>
                    <w:p w:rsidR="00FF7A9C" w:rsidRPr="00F46850" w:rsidRDefault="00FF7A9C" w:rsidP="00FF7A9C">
                      <w:pPr>
                        <w:spacing w:after="0" w:line="240" w:lineRule="auto"/>
                        <w:jc w:val="center"/>
                        <w:rPr>
                          <w:sz w:val="52"/>
                          <w:szCs w:val="52"/>
                        </w:rPr>
                      </w:pPr>
                      <w:r w:rsidRPr="00F46850">
                        <w:rPr>
                          <w:sz w:val="52"/>
                          <w:szCs w:val="52"/>
                        </w:rPr>
                        <w:t>Sunday, October 26, 2014</w:t>
                      </w:r>
                    </w:p>
                    <w:p w:rsidR="00FF7A9C" w:rsidRPr="00D4127A" w:rsidRDefault="00FF7A9C" w:rsidP="00FF7A9C">
                      <w:pPr>
                        <w:spacing w:after="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proofErr w:type="gramStart"/>
                      <w:r w:rsidRPr="00D4127A">
                        <w:rPr>
                          <w:sz w:val="40"/>
                          <w:szCs w:val="40"/>
                        </w:rPr>
                        <w:t>at</w:t>
                      </w:r>
                      <w:proofErr w:type="gramEnd"/>
                      <w:r w:rsidRPr="00D4127A">
                        <w:rPr>
                          <w:sz w:val="40"/>
                          <w:szCs w:val="40"/>
                        </w:rPr>
                        <w:t xml:space="preserve"> Mason Community Center</w:t>
                      </w:r>
                    </w:p>
                    <w:p w:rsidR="00FF7A9C" w:rsidRDefault="00AB732A" w:rsidP="00AB732A">
                      <w:pPr>
                        <w:jc w:val="center"/>
                      </w:pPr>
                      <w:r>
                        <w:t>6050 Mason-Montgomery Road. Mason, Ohio 45040</w:t>
                      </w:r>
                    </w:p>
                  </w:txbxContent>
                </v:textbox>
              </v:shape>
            </w:pict>
          </mc:Fallback>
        </mc:AlternateContent>
      </w:r>
      <w:r w:rsidR="00A21565">
        <w:rPr>
          <w:noProof/>
        </w:rPr>
        <w:drawing>
          <wp:inline distT="0" distB="0" distL="0" distR="0" wp14:anchorId="05F4E381" wp14:editId="1EC87946">
            <wp:extent cx="1235835" cy="1333500"/>
            <wp:effectExtent l="0" t="0" r="254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intzeroon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012" cy="1339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27A" w:rsidRPr="00D7709C" w:rsidRDefault="00D4127A" w:rsidP="00F46850">
      <w:pPr>
        <w:spacing w:after="0" w:line="240" w:lineRule="auto"/>
        <w:jc w:val="center"/>
        <w:rPr>
          <w:sz w:val="8"/>
          <w:szCs w:val="8"/>
        </w:rPr>
      </w:pPr>
    </w:p>
    <w:p w:rsidR="00D4127A" w:rsidRDefault="00D4127A" w:rsidP="00D4127A">
      <w:pPr>
        <w:spacing w:after="0" w:line="240" w:lineRule="auto"/>
        <w:jc w:val="center"/>
        <w:rPr>
          <w:b/>
          <w:sz w:val="32"/>
          <w:szCs w:val="32"/>
        </w:rPr>
      </w:pPr>
      <w:r w:rsidRPr="00D4127A">
        <w:rPr>
          <w:b/>
          <w:sz w:val="32"/>
          <w:szCs w:val="32"/>
        </w:rPr>
        <w:t>Reach the next level of competition by learning from top swimmers and coaches</w:t>
      </w:r>
    </w:p>
    <w:p w:rsidR="00D4127A" w:rsidRDefault="00D4127A" w:rsidP="00D4127A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Fine tune your strokes and learn high-level competitive techniques</w:t>
      </w:r>
    </w:p>
    <w:p w:rsidR="00AA681F" w:rsidRPr="00A47647" w:rsidRDefault="00AA681F" w:rsidP="00D4127A">
      <w:pPr>
        <w:spacing w:after="0" w:line="240" w:lineRule="auto"/>
        <w:jc w:val="center"/>
        <w:rPr>
          <w:b/>
          <w:sz w:val="20"/>
          <w:szCs w:val="20"/>
        </w:rPr>
      </w:pPr>
      <w:bookmarkStart w:id="0" w:name="_GoBack"/>
      <w:bookmarkEnd w:id="0"/>
    </w:p>
    <w:p w:rsidR="00E74E8F" w:rsidRDefault="00AA681F" w:rsidP="00D4127A">
      <w:pPr>
        <w:spacing w:after="0" w:line="240" w:lineRule="auto"/>
        <w:jc w:val="center"/>
        <w:rPr>
          <w:b/>
          <w:sz w:val="40"/>
          <w:szCs w:val="40"/>
        </w:rPr>
      </w:pPr>
      <w:r w:rsidRPr="00A47647">
        <w:rPr>
          <w:b/>
          <w:sz w:val="40"/>
          <w:szCs w:val="40"/>
        </w:rPr>
        <w:t>$40 PER SWIMMER</w:t>
      </w:r>
      <w:r w:rsidR="00E74E8F">
        <w:rPr>
          <w:b/>
          <w:sz w:val="40"/>
          <w:szCs w:val="40"/>
        </w:rPr>
        <w:t xml:space="preserve"> </w:t>
      </w:r>
    </w:p>
    <w:p w:rsidR="00AA681F" w:rsidRPr="00E74E8F" w:rsidRDefault="00E74E8F" w:rsidP="00D4127A">
      <w:pPr>
        <w:spacing w:after="0" w:line="240" w:lineRule="auto"/>
        <w:jc w:val="center"/>
        <w:rPr>
          <w:b/>
          <w:sz w:val="20"/>
          <w:szCs w:val="20"/>
        </w:rPr>
      </w:pPr>
      <w:r w:rsidRPr="00E74E8F">
        <w:rPr>
          <w:b/>
          <w:sz w:val="20"/>
          <w:szCs w:val="20"/>
        </w:rPr>
        <w:t>All fees payable to</w:t>
      </w:r>
      <w:r>
        <w:rPr>
          <w:b/>
          <w:sz w:val="20"/>
          <w:szCs w:val="20"/>
        </w:rPr>
        <w:t xml:space="preserve"> Jose Cerda Aquatic Foundation and mailed to P.O. Box 12918 Cincinnati, OH 45212 prior to Oct.15, 2014</w:t>
      </w:r>
    </w:p>
    <w:p w:rsidR="008E650B" w:rsidRPr="00A47647" w:rsidRDefault="008E650B" w:rsidP="00D4127A">
      <w:pPr>
        <w:spacing w:after="0" w:line="240" w:lineRule="auto"/>
        <w:jc w:val="center"/>
        <w:rPr>
          <w:b/>
          <w:sz w:val="20"/>
          <w:szCs w:val="20"/>
        </w:rPr>
      </w:pPr>
    </w:p>
    <w:p w:rsidR="00AA681F" w:rsidRDefault="00AA681F" w:rsidP="00D4127A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SCHEDULE</w:t>
      </w:r>
    </w:p>
    <w:tbl>
      <w:tblPr>
        <w:tblW w:w="11250" w:type="dxa"/>
        <w:tblInd w:w="-1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4860"/>
        <w:gridCol w:w="2610"/>
        <w:gridCol w:w="1800"/>
      </w:tblGrid>
      <w:tr w:rsidR="008E650B" w:rsidTr="009C3AEB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50B" w:rsidRDefault="008E650B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50B" w:rsidRDefault="008E650B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b/>
                <w:bCs/>
              </w:rPr>
              <w:t>Activity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50B" w:rsidRDefault="008E650B" w:rsidP="00BF5B63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b/>
                <w:bCs/>
              </w:rPr>
              <w:t>Presenter/Resp</w:t>
            </w:r>
            <w:r w:rsidR="00BF5B63">
              <w:rPr>
                <w:b/>
                <w:bCs/>
              </w:rPr>
              <w:t>onsible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50B" w:rsidRDefault="008E650B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</w:tr>
      <w:tr w:rsidR="008E650B" w:rsidTr="009C3AEB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50B" w:rsidRDefault="008E650B">
            <w:pPr>
              <w:rPr>
                <w:rFonts w:ascii="Calibri" w:hAnsi="Calibri"/>
              </w:rPr>
            </w:pPr>
            <w:r>
              <w:t>8:30-8:45 am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50B" w:rsidRDefault="008E650B">
            <w:pPr>
              <w:rPr>
                <w:rFonts w:ascii="Calibri" w:hAnsi="Calibri"/>
                <w:b/>
                <w:bCs/>
              </w:rPr>
            </w:pPr>
            <w:r>
              <w:rPr>
                <w:b/>
                <w:bCs/>
              </w:rPr>
              <w:t>Registration swimmers up to 12 years old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50B" w:rsidRDefault="008E650B">
            <w:pPr>
              <w:rPr>
                <w:rFonts w:ascii="Calibri" w:hAnsi="Calibri"/>
              </w:rPr>
            </w:pPr>
            <w:r>
              <w:t>Volunteers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50B" w:rsidRDefault="008E650B">
            <w:pPr>
              <w:rPr>
                <w:rFonts w:ascii="Calibri" w:hAnsi="Calibri"/>
              </w:rPr>
            </w:pPr>
            <w:r>
              <w:t xml:space="preserve">Lobby </w:t>
            </w:r>
          </w:p>
        </w:tc>
      </w:tr>
      <w:tr w:rsidR="008E650B" w:rsidTr="009C3AEB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50B" w:rsidRDefault="008E650B">
            <w:pPr>
              <w:rPr>
                <w:rFonts w:ascii="Calibri" w:hAnsi="Calibri"/>
              </w:rPr>
            </w:pPr>
            <w:r>
              <w:t>9:00-11:30 am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50B" w:rsidRDefault="008E650B" w:rsidP="008E650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Water Instruction </w:t>
            </w:r>
            <w:r w:rsidR="00E55654">
              <w:rPr>
                <w:b/>
                <w:bCs/>
              </w:rPr>
              <w:t xml:space="preserve">– swimmers </w:t>
            </w:r>
            <w:r>
              <w:rPr>
                <w:b/>
                <w:bCs/>
              </w:rPr>
              <w:t xml:space="preserve">up to 12 years old </w:t>
            </w:r>
          </w:p>
          <w:p w:rsidR="008E650B" w:rsidRDefault="008E650B" w:rsidP="008E650B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>
              <w:rPr>
                <w:b/>
                <w:bCs/>
              </w:rPr>
              <w:t>Parents can watch from bleachers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50B" w:rsidRDefault="008E650B">
            <w:pPr>
              <w:rPr>
                <w:rFonts w:ascii="Calibri" w:hAnsi="Calibri"/>
              </w:rPr>
            </w:pPr>
            <w:r>
              <w:t>Todd Billhimer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50B" w:rsidRDefault="008E650B">
            <w:pPr>
              <w:rPr>
                <w:rFonts w:ascii="Calibri" w:hAnsi="Calibri"/>
              </w:rPr>
            </w:pPr>
            <w:r>
              <w:t>Pool</w:t>
            </w:r>
          </w:p>
        </w:tc>
      </w:tr>
      <w:tr w:rsidR="008E650B" w:rsidTr="009C3AEB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50B" w:rsidRDefault="008E650B">
            <w:pPr>
              <w:rPr>
                <w:rFonts w:ascii="Calibri" w:hAnsi="Calibri"/>
              </w:rPr>
            </w:pPr>
            <w:r>
              <w:t>11:30 am-12:00 pm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50B" w:rsidRDefault="008E650B">
            <w:pPr>
              <w:rPr>
                <w:rFonts w:ascii="Calibri" w:hAnsi="Calibri"/>
              </w:rPr>
            </w:pPr>
            <w:r>
              <w:t>Lunch for Coaches, Olympians, volunteers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50B" w:rsidRDefault="008E650B">
            <w:pPr>
              <w:rPr>
                <w:rFonts w:ascii="Calibri" w:hAnsi="Calibri"/>
              </w:rPr>
            </w:pPr>
            <w:r>
              <w:t>JCAF Board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50B" w:rsidRDefault="008E650B">
            <w:pPr>
              <w:rPr>
                <w:rFonts w:ascii="Calibri" w:hAnsi="Calibri"/>
              </w:rPr>
            </w:pPr>
            <w:r>
              <w:t>Senior Center</w:t>
            </w:r>
          </w:p>
        </w:tc>
      </w:tr>
      <w:tr w:rsidR="008E650B" w:rsidTr="009C3AEB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50B" w:rsidRDefault="008E650B">
            <w:pPr>
              <w:rPr>
                <w:rFonts w:ascii="Calibri" w:hAnsi="Calibri"/>
              </w:rPr>
            </w:pPr>
            <w:r>
              <w:t>11:30 am-12:00 pm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50B" w:rsidRDefault="008E650B">
            <w:pPr>
              <w:rPr>
                <w:rFonts w:ascii="Calibri" w:hAnsi="Calibri"/>
                <w:b/>
                <w:bCs/>
              </w:rPr>
            </w:pPr>
            <w:r>
              <w:rPr>
                <w:b/>
                <w:bCs/>
              </w:rPr>
              <w:t>Registration swimmers 13 years and older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50B" w:rsidRDefault="008E650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Volunteers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50B" w:rsidRDefault="008E650B">
            <w:pPr>
              <w:rPr>
                <w:rFonts w:ascii="Calibri" w:hAnsi="Calibri"/>
              </w:rPr>
            </w:pPr>
            <w:r>
              <w:t xml:space="preserve">Lobby </w:t>
            </w:r>
          </w:p>
        </w:tc>
      </w:tr>
      <w:tr w:rsidR="008E650B" w:rsidTr="009C3AEB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50B" w:rsidRDefault="008E650B" w:rsidP="00D632A5">
            <w:pPr>
              <w:rPr>
                <w:rFonts w:ascii="Calibri" w:hAnsi="Calibri"/>
              </w:rPr>
            </w:pPr>
            <w:r>
              <w:t>12:00-1:00 pm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50B" w:rsidRDefault="008E650B" w:rsidP="008E650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Q&amp;A with Olympians/ Autographs/ Pictures</w:t>
            </w:r>
          </w:p>
          <w:p w:rsidR="008E650B" w:rsidRDefault="008E650B" w:rsidP="008E650B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>
              <w:rPr>
                <w:b/>
                <w:bCs/>
              </w:rPr>
              <w:t>All swimmers &amp; parents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50B" w:rsidRDefault="008E650B" w:rsidP="00D632A5">
            <w:pPr>
              <w:rPr>
                <w:rFonts w:ascii="Calibri" w:hAnsi="Calibri"/>
              </w:rPr>
            </w:pPr>
            <w:r>
              <w:t>JCAF Board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50B" w:rsidRDefault="00185793" w:rsidP="00D632A5">
            <w:pPr>
              <w:rPr>
                <w:rFonts w:ascii="Calibri" w:hAnsi="Calibri"/>
              </w:rPr>
            </w:pPr>
            <w:r>
              <w:t>Senior Center</w:t>
            </w:r>
          </w:p>
        </w:tc>
      </w:tr>
      <w:tr w:rsidR="008E650B" w:rsidTr="009C3AEB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50B" w:rsidRDefault="008E650B">
            <w:pPr>
              <w:rPr>
                <w:rFonts w:ascii="Calibri" w:hAnsi="Calibri"/>
              </w:rPr>
            </w:pPr>
            <w:r>
              <w:t>1:00-1:45 pm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50B" w:rsidRDefault="008E650B">
            <w:pPr>
              <w:rPr>
                <w:rFonts w:ascii="Calibri" w:hAnsi="Calibri"/>
              </w:rPr>
            </w:pPr>
            <w:r>
              <w:rPr>
                <w:b/>
                <w:bCs/>
              </w:rPr>
              <w:t>Study of strokes, starts and turns- All swimmers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50B" w:rsidRDefault="008E650B">
            <w:pPr>
              <w:rPr>
                <w:rFonts w:ascii="Calibri" w:hAnsi="Calibri"/>
              </w:rPr>
            </w:pPr>
            <w:r>
              <w:t>Chris Wolford</w:t>
            </w:r>
            <w:r w:rsidR="009C3AEB">
              <w:t>/Champions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50B" w:rsidRDefault="008E650B">
            <w:pPr>
              <w:rPr>
                <w:rFonts w:ascii="Calibri" w:hAnsi="Calibri"/>
              </w:rPr>
            </w:pPr>
            <w:r>
              <w:t>Activity Room A</w:t>
            </w:r>
          </w:p>
        </w:tc>
      </w:tr>
      <w:tr w:rsidR="002222AF" w:rsidTr="00D632A5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2AF" w:rsidRDefault="002222AF" w:rsidP="00D632A5">
            <w:pPr>
              <w:rPr>
                <w:rFonts w:ascii="Calibri" w:hAnsi="Calibri"/>
              </w:rPr>
            </w:pPr>
            <w:r>
              <w:t>1:00-2:00 pm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2AF" w:rsidRDefault="002222AF" w:rsidP="00D632A5">
            <w:pPr>
              <w:rPr>
                <w:rFonts w:ascii="Calibri" w:hAnsi="Calibri"/>
                <w:b/>
                <w:bCs/>
              </w:rPr>
            </w:pPr>
            <w:r>
              <w:rPr>
                <w:b/>
                <w:bCs/>
              </w:rPr>
              <w:t>College Swimming and Recruiting Q&amp;A- Parents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2AF" w:rsidRDefault="002222AF" w:rsidP="00D632A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College Coaches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2AF" w:rsidRDefault="002222AF" w:rsidP="00D632A5">
            <w:pPr>
              <w:rPr>
                <w:rFonts w:ascii="Calibri" w:hAnsi="Calibri"/>
              </w:rPr>
            </w:pPr>
            <w:r>
              <w:t>Activity Room A</w:t>
            </w:r>
          </w:p>
        </w:tc>
      </w:tr>
      <w:tr w:rsidR="002222AF" w:rsidTr="00D632A5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2AF" w:rsidRDefault="002222AF" w:rsidP="00D632A5">
            <w:pPr>
              <w:rPr>
                <w:rFonts w:ascii="Calibri" w:hAnsi="Calibri"/>
              </w:rPr>
            </w:pPr>
            <w:r>
              <w:t>2:00-3:00 pm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2AF" w:rsidRDefault="002222AF" w:rsidP="00D632A5">
            <w:pPr>
              <w:rPr>
                <w:rFonts w:ascii="Calibri" w:hAnsi="Calibri"/>
                <w:b/>
                <w:bCs/>
              </w:rPr>
            </w:pPr>
            <w:r>
              <w:rPr>
                <w:b/>
                <w:bCs/>
              </w:rPr>
              <w:t>Nutrition Talk- Parents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2AF" w:rsidRDefault="002222AF" w:rsidP="00D632A5">
            <w:pPr>
              <w:rPr>
                <w:rFonts w:ascii="Calibri" w:hAnsi="Calibri"/>
              </w:rPr>
            </w:pPr>
            <w:r>
              <w:t>Dr. Dan Carl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2AF" w:rsidRDefault="002222AF" w:rsidP="00D632A5">
            <w:pPr>
              <w:rPr>
                <w:rFonts w:ascii="Calibri" w:hAnsi="Calibri"/>
              </w:rPr>
            </w:pPr>
            <w:r>
              <w:t>Activity Room A</w:t>
            </w:r>
          </w:p>
        </w:tc>
      </w:tr>
      <w:tr w:rsidR="008E650B" w:rsidTr="009C3AEB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50B" w:rsidRDefault="008E650B">
            <w:pPr>
              <w:rPr>
                <w:rFonts w:ascii="Calibri" w:hAnsi="Calibri"/>
              </w:rPr>
            </w:pPr>
            <w:r>
              <w:t>2:00-3:00 pm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50B" w:rsidRDefault="008E650B">
            <w:pPr>
              <w:rPr>
                <w:rFonts w:ascii="Calibri" w:hAnsi="Calibri"/>
                <w:b/>
                <w:bCs/>
              </w:rPr>
            </w:pPr>
            <w:r>
              <w:rPr>
                <w:b/>
                <w:bCs/>
              </w:rPr>
              <w:t xml:space="preserve">Water Instruction  swimmers 13 </w:t>
            </w:r>
            <w:r w:rsidR="002222AF">
              <w:rPr>
                <w:b/>
                <w:bCs/>
              </w:rPr>
              <w:t xml:space="preserve">years </w:t>
            </w:r>
            <w:r>
              <w:rPr>
                <w:b/>
                <w:bCs/>
              </w:rPr>
              <w:t>and older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50B" w:rsidRDefault="008E650B">
            <w:pPr>
              <w:rPr>
                <w:rFonts w:ascii="Calibri" w:hAnsi="Calibri"/>
              </w:rPr>
            </w:pPr>
            <w:r>
              <w:t>Champions/Coaches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50B" w:rsidRDefault="008E650B">
            <w:pPr>
              <w:rPr>
                <w:rFonts w:ascii="Calibri" w:hAnsi="Calibri"/>
              </w:rPr>
            </w:pPr>
            <w:r>
              <w:t>Pool</w:t>
            </w:r>
          </w:p>
        </w:tc>
      </w:tr>
      <w:tr w:rsidR="008E650B" w:rsidTr="009C3AEB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50B" w:rsidRDefault="008E650B">
            <w:pPr>
              <w:rPr>
                <w:rFonts w:ascii="Calibri" w:hAnsi="Calibri"/>
              </w:rPr>
            </w:pPr>
            <w:r>
              <w:t>3:00-4:00 pm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50B" w:rsidRDefault="008E650B" w:rsidP="00E312A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Specific sessions for sprinters, </w:t>
            </w:r>
            <w:proofErr w:type="spellStart"/>
            <w:r>
              <w:rPr>
                <w:b/>
                <w:bCs/>
              </w:rPr>
              <w:t>IMers</w:t>
            </w:r>
            <w:proofErr w:type="spellEnd"/>
            <w:r>
              <w:rPr>
                <w:b/>
                <w:bCs/>
              </w:rPr>
              <w:t>, distance,</w:t>
            </w:r>
            <w:r w:rsidR="009C3AE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etc.</w:t>
            </w:r>
          </w:p>
          <w:p w:rsidR="00E312AA" w:rsidRDefault="00E312AA" w:rsidP="00E312AA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>
              <w:rPr>
                <w:b/>
                <w:bCs/>
              </w:rPr>
              <w:t>Swimmers 13 and older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50B" w:rsidRDefault="008E650B">
            <w:pPr>
              <w:rPr>
                <w:rFonts w:ascii="Calibri" w:hAnsi="Calibri"/>
              </w:rPr>
            </w:pPr>
            <w:r>
              <w:t>Mike Leonard/Champions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50B" w:rsidRDefault="008E650B">
            <w:pPr>
              <w:rPr>
                <w:rFonts w:ascii="Calibri" w:hAnsi="Calibri"/>
              </w:rPr>
            </w:pPr>
            <w:r>
              <w:t>Pool</w:t>
            </w:r>
          </w:p>
        </w:tc>
      </w:tr>
    </w:tbl>
    <w:p w:rsidR="008E650B" w:rsidRDefault="008E650B" w:rsidP="008E650B">
      <w:pPr>
        <w:rPr>
          <w:rFonts w:ascii="Arial" w:hAnsi="Arial" w:cs="Arial"/>
          <w:sz w:val="20"/>
          <w:szCs w:val="20"/>
        </w:rPr>
      </w:pPr>
    </w:p>
    <w:p w:rsidR="00185793" w:rsidRPr="00A121C4" w:rsidRDefault="00185793" w:rsidP="00E74E8F">
      <w:pPr>
        <w:spacing w:after="0" w:line="240" w:lineRule="auto"/>
        <w:rPr>
          <w:rStyle w:val="Hyperlink"/>
        </w:rPr>
      </w:pPr>
      <w:r>
        <w:rPr>
          <w:b/>
          <w:bCs/>
          <w:sz w:val="36"/>
          <w:szCs w:val="36"/>
        </w:rPr>
        <w:t xml:space="preserve">To sign </w:t>
      </w:r>
      <w:r w:rsidR="00E74E8F">
        <w:rPr>
          <w:b/>
          <w:bCs/>
          <w:sz w:val="36"/>
          <w:szCs w:val="36"/>
        </w:rPr>
        <w:t xml:space="preserve">up, </w:t>
      </w:r>
      <w:proofErr w:type="spellStart"/>
      <w:r w:rsidR="00E74E8F">
        <w:rPr>
          <w:b/>
          <w:bCs/>
          <w:sz w:val="36"/>
          <w:szCs w:val="36"/>
        </w:rPr>
        <w:t>control+click</w:t>
      </w:r>
      <w:proofErr w:type="spellEnd"/>
      <w:r w:rsidR="00E74E8F">
        <w:rPr>
          <w:b/>
          <w:bCs/>
          <w:sz w:val="36"/>
          <w:szCs w:val="36"/>
        </w:rPr>
        <w:t xml:space="preserve"> the link </w:t>
      </w:r>
      <w:hyperlink r:id="rId7" w:history="1">
        <w:r w:rsidRPr="003F4616">
          <w:rPr>
            <w:rStyle w:val="Hyperlink"/>
            <w:b/>
            <w:bCs/>
            <w:sz w:val="36"/>
            <w:szCs w:val="36"/>
          </w:rPr>
          <w:t>Jose Cerda Swim Clinic</w:t>
        </w:r>
      </w:hyperlink>
    </w:p>
    <w:p w:rsidR="00A47647" w:rsidRDefault="00185793">
      <w:pPr>
        <w:rPr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or</w:t>
      </w:r>
      <w:proofErr w:type="gramEnd"/>
      <w:r>
        <w:rPr>
          <w:b/>
          <w:bCs/>
          <w:sz w:val="36"/>
          <w:szCs w:val="36"/>
        </w:rPr>
        <w:t xml:space="preserve"> send an e-mail message 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8" w:history="1">
        <w:r w:rsidRPr="004D0CF6">
          <w:rPr>
            <w:rStyle w:val="Hyperlink"/>
            <w:b/>
            <w:bCs/>
            <w:sz w:val="36"/>
            <w:szCs w:val="36"/>
          </w:rPr>
          <w:t>jcswimclinic@cinci.rr.com</w:t>
        </w:r>
      </w:hyperlink>
      <w:r>
        <w:rPr>
          <w:b/>
          <w:bCs/>
          <w:sz w:val="36"/>
          <w:szCs w:val="36"/>
        </w:rPr>
        <w:t xml:space="preserve"> </w:t>
      </w:r>
      <w:r w:rsidRPr="00861C81">
        <w:rPr>
          <w:bCs/>
          <w:sz w:val="36"/>
          <w:szCs w:val="36"/>
        </w:rPr>
        <w:t>to have the registration link sent to you</w:t>
      </w:r>
      <w:r w:rsidR="00A47647">
        <w:rPr>
          <w:bCs/>
          <w:sz w:val="36"/>
          <w:szCs w:val="36"/>
        </w:rPr>
        <w:t xml:space="preserve"> or with questions on the Clinic</w:t>
      </w:r>
      <w:r>
        <w:rPr>
          <w:bCs/>
          <w:sz w:val="36"/>
          <w:szCs w:val="36"/>
        </w:rPr>
        <w:t xml:space="preserve">. </w:t>
      </w:r>
    </w:p>
    <w:p w:rsidR="003768CF" w:rsidRDefault="002B27BF" w:rsidP="004164E9">
      <w:pPr>
        <w:spacing w:after="0" w:line="240" w:lineRule="auto"/>
        <w:jc w:val="center"/>
      </w:pPr>
      <w:r w:rsidRPr="002B27BF">
        <w:rPr>
          <w:sz w:val="96"/>
          <w:szCs w:val="72"/>
          <w:vertAlign w:val="superscript"/>
        </w:rPr>
        <w:lastRenderedPageBreak/>
        <w:t>Why</w:t>
      </w:r>
      <w:r>
        <w:rPr>
          <w:sz w:val="72"/>
          <w:szCs w:val="72"/>
        </w:rPr>
        <w:t xml:space="preserve"> </w:t>
      </w:r>
      <w:r>
        <w:rPr>
          <w:noProof/>
        </w:rPr>
        <w:drawing>
          <wp:inline distT="0" distB="0" distL="0" distR="0" wp14:anchorId="69039E7D" wp14:editId="4AE40EBB">
            <wp:extent cx="1042416" cy="1124712"/>
            <wp:effectExtent l="0" t="0" r="571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intzeroon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416" cy="112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72"/>
          <w:szCs w:val="72"/>
        </w:rPr>
        <w:t xml:space="preserve"> </w:t>
      </w:r>
      <w:r w:rsidRPr="002B27BF">
        <w:rPr>
          <w:sz w:val="96"/>
          <w:szCs w:val="72"/>
          <w:vertAlign w:val="superscript"/>
        </w:rPr>
        <w:t xml:space="preserve"> ?</w:t>
      </w:r>
    </w:p>
    <w:p w:rsidR="0099452D" w:rsidRPr="0086597F" w:rsidRDefault="00020399">
      <w:pPr>
        <w:rPr>
          <w:sz w:val="30"/>
          <w:szCs w:val="30"/>
        </w:rPr>
      </w:pPr>
      <w:r w:rsidRPr="0086597F">
        <w:rPr>
          <w:sz w:val="30"/>
          <w:szCs w:val="30"/>
        </w:rPr>
        <w:t xml:space="preserve">This </w:t>
      </w:r>
      <w:r w:rsidR="002B27BF" w:rsidRPr="0086597F">
        <w:rPr>
          <w:sz w:val="30"/>
          <w:szCs w:val="30"/>
        </w:rPr>
        <w:t xml:space="preserve">Clinic is in memory of the swimmer José </w:t>
      </w:r>
      <w:proofErr w:type="spellStart"/>
      <w:r w:rsidR="002B27BF" w:rsidRPr="0086597F">
        <w:rPr>
          <w:sz w:val="30"/>
          <w:szCs w:val="30"/>
        </w:rPr>
        <w:t>Cerdá</w:t>
      </w:r>
      <w:proofErr w:type="spellEnd"/>
      <w:r w:rsidR="002B27BF" w:rsidRPr="0086597F">
        <w:rPr>
          <w:sz w:val="30"/>
          <w:szCs w:val="30"/>
        </w:rPr>
        <w:t>.  José sadly missed his sectional time cut in 100 m back stroke</w:t>
      </w:r>
      <w:r w:rsidRPr="0086597F">
        <w:rPr>
          <w:sz w:val="30"/>
          <w:szCs w:val="30"/>
        </w:rPr>
        <w:t xml:space="preserve"> by 0.01 seconds</w:t>
      </w:r>
      <w:r w:rsidR="002B27BF" w:rsidRPr="0086597F">
        <w:rPr>
          <w:sz w:val="30"/>
          <w:szCs w:val="30"/>
        </w:rPr>
        <w:t xml:space="preserve">.  This difference, the smallest measurable in swimming, had a huge impact on José.  Rather than being disappointed by it, José became more dedicated to the sport </w:t>
      </w:r>
      <w:r w:rsidRPr="0086597F">
        <w:rPr>
          <w:sz w:val="30"/>
          <w:szCs w:val="30"/>
        </w:rPr>
        <w:t xml:space="preserve">to </w:t>
      </w:r>
      <w:r w:rsidR="002B27BF" w:rsidRPr="0086597F">
        <w:rPr>
          <w:sz w:val="30"/>
          <w:szCs w:val="30"/>
        </w:rPr>
        <w:t xml:space="preserve">shave </w:t>
      </w:r>
      <w:r w:rsidRPr="0086597F">
        <w:rPr>
          <w:sz w:val="30"/>
          <w:szCs w:val="30"/>
        </w:rPr>
        <w:t>that one hundredth of a second from his time to</w:t>
      </w:r>
      <w:r w:rsidR="002B27BF" w:rsidRPr="0086597F">
        <w:rPr>
          <w:sz w:val="30"/>
          <w:szCs w:val="30"/>
        </w:rPr>
        <w:t xml:space="preserve"> qualify for the event</w:t>
      </w:r>
      <w:r w:rsidRPr="0086597F">
        <w:rPr>
          <w:sz w:val="30"/>
          <w:szCs w:val="30"/>
        </w:rPr>
        <w:t>; in essence achieve his goals</w:t>
      </w:r>
      <w:r w:rsidR="002B27BF" w:rsidRPr="0086597F">
        <w:rPr>
          <w:sz w:val="30"/>
          <w:szCs w:val="30"/>
        </w:rPr>
        <w:t xml:space="preserve">.  </w:t>
      </w:r>
    </w:p>
    <w:p w:rsidR="0099452D" w:rsidRPr="0086597F" w:rsidRDefault="0099452D" w:rsidP="0013378B">
      <w:pPr>
        <w:rPr>
          <w:sz w:val="30"/>
          <w:szCs w:val="30"/>
        </w:rPr>
      </w:pPr>
      <w:r w:rsidRPr="0086597F">
        <w:rPr>
          <w:sz w:val="30"/>
          <w:szCs w:val="30"/>
        </w:rPr>
        <w:t xml:space="preserve"> José’s point zero one story is more common in swimming than some may realize.  </w:t>
      </w:r>
      <w:r w:rsidR="00E33EF0" w:rsidRPr="0086597F">
        <w:rPr>
          <w:sz w:val="30"/>
          <w:szCs w:val="30"/>
        </w:rPr>
        <w:t xml:space="preserve">Recently the US men’s relay swim team was disqualified at the 2013 World Championship by 0.01 seconds. </w:t>
      </w:r>
      <w:r w:rsidRPr="0086597F">
        <w:rPr>
          <w:sz w:val="30"/>
          <w:szCs w:val="30"/>
        </w:rPr>
        <w:t xml:space="preserve">Olympian Scott Usher </w:t>
      </w:r>
      <w:r w:rsidR="00E33EF0" w:rsidRPr="0086597F">
        <w:rPr>
          <w:sz w:val="30"/>
          <w:szCs w:val="30"/>
        </w:rPr>
        <w:t xml:space="preserve">also </w:t>
      </w:r>
      <w:r w:rsidRPr="0086597F">
        <w:rPr>
          <w:sz w:val="30"/>
          <w:szCs w:val="30"/>
        </w:rPr>
        <w:t xml:space="preserve">shared his </w:t>
      </w:r>
      <w:r w:rsidR="00E33EF0" w:rsidRPr="0086597F">
        <w:rPr>
          <w:sz w:val="30"/>
          <w:szCs w:val="30"/>
        </w:rPr>
        <w:t>‘</w:t>
      </w:r>
      <w:r w:rsidRPr="0086597F">
        <w:rPr>
          <w:sz w:val="30"/>
          <w:szCs w:val="30"/>
        </w:rPr>
        <w:t>point zero one</w:t>
      </w:r>
      <w:r w:rsidR="00E33EF0" w:rsidRPr="0086597F">
        <w:rPr>
          <w:sz w:val="30"/>
          <w:szCs w:val="30"/>
        </w:rPr>
        <w:t>’</w:t>
      </w:r>
      <w:r w:rsidRPr="0086597F">
        <w:rPr>
          <w:sz w:val="30"/>
          <w:szCs w:val="30"/>
        </w:rPr>
        <w:t xml:space="preserve"> moment at the 4</w:t>
      </w:r>
      <w:r w:rsidRPr="0086597F">
        <w:rPr>
          <w:sz w:val="30"/>
          <w:szCs w:val="30"/>
          <w:vertAlign w:val="superscript"/>
        </w:rPr>
        <w:t>th</w:t>
      </w:r>
      <w:r w:rsidRPr="0086597F">
        <w:rPr>
          <w:sz w:val="30"/>
          <w:szCs w:val="30"/>
        </w:rPr>
        <w:t xml:space="preserve"> Annual JCAF Dinner </w:t>
      </w:r>
      <w:r w:rsidR="00E33EF0" w:rsidRPr="0086597F">
        <w:rPr>
          <w:sz w:val="30"/>
          <w:szCs w:val="30"/>
        </w:rPr>
        <w:t>Gala;</w:t>
      </w:r>
      <w:r w:rsidR="0013378B" w:rsidRPr="0086597F">
        <w:rPr>
          <w:sz w:val="30"/>
          <w:szCs w:val="30"/>
        </w:rPr>
        <w:t xml:space="preserve"> listen to it in </w:t>
      </w:r>
      <w:proofErr w:type="spellStart"/>
      <w:r w:rsidR="0013378B" w:rsidRPr="0086597F">
        <w:rPr>
          <w:sz w:val="30"/>
          <w:szCs w:val="30"/>
        </w:rPr>
        <w:t>youtube</w:t>
      </w:r>
      <w:proofErr w:type="spellEnd"/>
      <w:r w:rsidR="0013378B" w:rsidRPr="0086597F">
        <w:rPr>
          <w:sz w:val="30"/>
          <w:szCs w:val="30"/>
        </w:rPr>
        <w:t>.</w:t>
      </w:r>
    </w:p>
    <w:p w:rsidR="002B27BF" w:rsidRPr="0086597F" w:rsidRDefault="00020399">
      <w:pPr>
        <w:rPr>
          <w:sz w:val="30"/>
          <w:szCs w:val="30"/>
        </w:rPr>
      </w:pPr>
      <w:r w:rsidRPr="0086597F">
        <w:rPr>
          <w:sz w:val="30"/>
          <w:szCs w:val="30"/>
        </w:rPr>
        <w:t>We would like this Clinic to inspire</w:t>
      </w:r>
      <w:r w:rsidR="0026774E" w:rsidRPr="0086597F">
        <w:rPr>
          <w:sz w:val="30"/>
          <w:szCs w:val="30"/>
        </w:rPr>
        <w:t xml:space="preserve"> your ‘point zero one’</w:t>
      </w:r>
      <w:r w:rsidR="00A47647" w:rsidRPr="0086597F">
        <w:rPr>
          <w:sz w:val="30"/>
          <w:szCs w:val="30"/>
        </w:rPr>
        <w:t xml:space="preserve"> moment</w:t>
      </w:r>
      <w:r w:rsidR="004164E9" w:rsidRPr="0086597F">
        <w:rPr>
          <w:sz w:val="30"/>
          <w:szCs w:val="30"/>
        </w:rPr>
        <w:t xml:space="preserve">, </w:t>
      </w:r>
      <w:r w:rsidR="00E33EF0" w:rsidRPr="0086597F">
        <w:rPr>
          <w:sz w:val="30"/>
          <w:szCs w:val="30"/>
        </w:rPr>
        <w:t>becaus</w:t>
      </w:r>
      <w:r w:rsidR="00254FC6" w:rsidRPr="0086597F">
        <w:rPr>
          <w:sz w:val="30"/>
          <w:szCs w:val="30"/>
        </w:rPr>
        <w:t xml:space="preserve">e the smallest difference can have a </w:t>
      </w:r>
      <w:r w:rsidR="00E33EF0" w:rsidRPr="0086597F">
        <w:rPr>
          <w:sz w:val="30"/>
          <w:szCs w:val="30"/>
        </w:rPr>
        <w:t>BIG</w:t>
      </w:r>
      <w:r w:rsidR="00254FC6" w:rsidRPr="0086597F">
        <w:rPr>
          <w:sz w:val="30"/>
          <w:szCs w:val="30"/>
        </w:rPr>
        <w:t xml:space="preserve"> impact</w:t>
      </w:r>
      <w:r w:rsidR="0026774E" w:rsidRPr="0086597F">
        <w:rPr>
          <w:sz w:val="30"/>
          <w:szCs w:val="30"/>
        </w:rPr>
        <w:t>.</w:t>
      </w:r>
    </w:p>
    <w:p w:rsidR="00D7709C" w:rsidRDefault="00D7709C" w:rsidP="00F00A20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This Swim Clinic is sponsored by the:</w:t>
      </w:r>
    </w:p>
    <w:p w:rsidR="00D7709C" w:rsidRDefault="00D7709C" w:rsidP="00D7709C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>
            <wp:extent cx="1809750" cy="981075"/>
            <wp:effectExtent l="0" t="0" r="0" b="9525"/>
            <wp:docPr id="8" name="Picture 8" descr="JCAF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CAF_Blac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09C" w:rsidRPr="0086597F" w:rsidRDefault="00D7709C" w:rsidP="00D7709C">
      <w:pPr>
        <w:rPr>
          <w:bCs/>
          <w:sz w:val="30"/>
          <w:szCs w:val="30"/>
        </w:rPr>
      </w:pPr>
      <w:r w:rsidRPr="0086597F">
        <w:rPr>
          <w:bCs/>
          <w:sz w:val="30"/>
          <w:szCs w:val="30"/>
        </w:rPr>
        <w:t xml:space="preserve">This Foundation, JCAF, has been established to honor José </w:t>
      </w:r>
      <w:proofErr w:type="spellStart"/>
      <w:r w:rsidRPr="0086597F">
        <w:rPr>
          <w:bCs/>
          <w:sz w:val="30"/>
          <w:szCs w:val="30"/>
        </w:rPr>
        <w:t>Cerdá</w:t>
      </w:r>
      <w:proofErr w:type="spellEnd"/>
      <w:r w:rsidRPr="0086597F">
        <w:rPr>
          <w:bCs/>
          <w:sz w:val="30"/>
          <w:szCs w:val="30"/>
        </w:rPr>
        <w:t xml:space="preserve"> by benefiting the sports he loved, swimming and water polo</w:t>
      </w:r>
      <w:r w:rsidR="00E350BD" w:rsidRPr="0086597F">
        <w:rPr>
          <w:bCs/>
          <w:sz w:val="30"/>
          <w:szCs w:val="30"/>
        </w:rPr>
        <w:t xml:space="preserve">. </w:t>
      </w:r>
      <w:r w:rsidRPr="0086597F">
        <w:rPr>
          <w:bCs/>
          <w:sz w:val="30"/>
          <w:szCs w:val="30"/>
        </w:rPr>
        <w:t>For more information about JCAF, a 501 (c) 3 non-profit organization, please visit</w:t>
      </w:r>
      <w:r w:rsidR="006C55B4" w:rsidRPr="0086597F">
        <w:rPr>
          <w:bCs/>
          <w:sz w:val="30"/>
          <w:szCs w:val="30"/>
        </w:rPr>
        <w:t xml:space="preserve"> </w:t>
      </w:r>
      <w:hyperlink r:id="rId10" w:history="1">
        <w:r w:rsidR="006C55B4" w:rsidRPr="0086597F">
          <w:rPr>
            <w:rStyle w:val="Hyperlink"/>
            <w:bCs/>
            <w:sz w:val="30"/>
            <w:szCs w:val="30"/>
          </w:rPr>
          <w:t>www.jcafoundation.org</w:t>
        </w:r>
      </w:hyperlink>
      <w:r w:rsidRPr="0086597F">
        <w:rPr>
          <w:bCs/>
          <w:sz w:val="30"/>
          <w:szCs w:val="30"/>
        </w:rPr>
        <w:t xml:space="preserve"> </w:t>
      </w:r>
      <w:r w:rsidR="004164E9" w:rsidRPr="0086597F">
        <w:rPr>
          <w:bCs/>
          <w:sz w:val="30"/>
          <w:szCs w:val="30"/>
        </w:rPr>
        <w:t xml:space="preserve">.  </w:t>
      </w:r>
      <w:r w:rsidRPr="0086597F">
        <w:rPr>
          <w:bCs/>
          <w:sz w:val="30"/>
          <w:szCs w:val="30"/>
        </w:rPr>
        <w:t>José was constantly striving to move to the next level of athletic performance while also having fun and supporting his teammates and fellow competitors.  For more information about Jos</w:t>
      </w:r>
      <w:r w:rsidR="004164E9" w:rsidRPr="0086597F">
        <w:rPr>
          <w:bCs/>
          <w:sz w:val="30"/>
          <w:szCs w:val="30"/>
        </w:rPr>
        <w:t>e</w:t>
      </w:r>
      <w:r w:rsidRPr="0086597F">
        <w:rPr>
          <w:bCs/>
          <w:sz w:val="30"/>
          <w:szCs w:val="30"/>
        </w:rPr>
        <w:t xml:space="preserve">’s life, please visit the Memorial website </w:t>
      </w:r>
      <w:hyperlink r:id="rId11" w:history="1">
        <w:r w:rsidRPr="0086597F">
          <w:rPr>
            <w:rStyle w:val="Hyperlink"/>
            <w:bCs/>
            <w:sz w:val="30"/>
            <w:szCs w:val="30"/>
          </w:rPr>
          <w:t>www.joseito.webs.com</w:t>
        </w:r>
      </w:hyperlink>
    </w:p>
    <w:p w:rsidR="00B562FC" w:rsidRDefault="00E350BD" w:rsidP="003768CF">
      <w:pPr>
        <w:jc w:val="center"/>
      </w:pPr>
      <w:r>
        <w:rPr>
          <w:b/>
          <w:bCs/>
          <w:noProof/>
          <w:sz w:val="36"/>
          <w:szCs w:val="36"/>
        </w:rPr>
        <w:drawing>
          <wp:inline distT="0" distB="0" distL="0" distR="0" wp14:anchorId="0499050C" wp14:editId="7D63552D">
            <wp:extent cx="1714500" cy="1238250"/>
            <wp:effectExtent l="0" t="0" r="0" b="0"/>
            <wp:docPr id="9" name="Picture 9" descr="logo swimming 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swimming it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62FC" w:rsidSect="00FF7A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15"/>
    <w:rsid w:val="00020399"/>
    <w:rsid w:val="000245A2"/>
    <w:rsid w:val="00034948"/>
    <w:rsid w:val="00054C3C"/>
    <w:rsid w:val="000B6265"/>
    <w:rsid w:val="000B7BB5"/>
    <w:rsid w:val="000C128D"/>
    <w:rsid w:val="000C4551"/>
    <w:rsid w:val="000D7A48"/>
    <w:rsid w:val="00111EEB"/>
    <w:rsid w:val="0013378B"/>
    <w:rsid w:val="00185793"/>
    <w:rsid w:val="001A6436"/>
    <w:rsid w:val="0020059B"/>
    <w:rsid w:val="00213A14"/>
    <w:rsid w:val="002222AF"/>
    <w:rsid w:val="00252D9B"/>
    <w:rsid w:val="00254FC6"/>
    <w:rsid w:val="00255F5C"/>
    <w:rsid w:val="0026774E"/>
    <w:rsid w:val="0027271E"/>
    <w:rsid w:val="00284404"/>
    <w:rsid w:val="002B27BF"/>
    <w:rsid w:val="00314F5E"/>
    <w:rsid w:val="00321605"/>
    <w:rsid w:val="00374E62"/>
    <w:rsid w:val="003768CF"/>
    <w:rsid w:val="00397DE3"/>
    <w:rsid w:val="003A5FDA"/>
    <w:rsid w:val="003A66F8"/>
    <w:rsid w:val="003D1C82"/>
    <w:rsid w:val="0040386F"/>
    <w:rsid w:val="00413FA6"/>
    <w:rsid w:val="004164E9"/>
    <w:rsid w:val="00443860"/>
    <w:rsid w:val="0046381A"/>
    <w:rsid w:val="00504D26"/>
    <w:rsid w:val="005232BF"/>
    <w:rsid w:val="0052558F"/>
    <w:rsid w:val="00557731"/>
    <w:rsid w:val="005759DD"/>
    <w:rsid w:val="005E65C0"/>
    <w:rsid w:val="006239DD"/>
    <w:rsid w:val="00634953"/>
    <w:rsid w:val="006809E4"/>
    <w:rsid w:val="006A4911"/>
    <w:rsid w:val="006C55B4"/>
    <w:rsid w:val="006C75A4"/>
    <w:rsid w:val="006D339A"/>
    <w:rsid w:val="006D39C8"/>
    <w:rsid w:val="006E2C55"/>
    <w:rsid w:val="0074142F"/>
    <w:rsid w:val="00746D49"/>
    <w:rsid w:val="007B5326"/>
    <w:rsid w:val="007D20FB"/>
    <w:rsid w:val="007E06D8"/>
    <w:rsid w:val="007E5D53"/>
    <w:rsid w:val="007F1959"/>
    <w:rsid w:val="00842EA1"/>
    <w:rsid w:val="0086597F"/>
    <w:rsid w:val="008D3E56"/>
    <w:rsid w:val="008E4EDA"/>
    <w:rsid w:val="008E650B"/>
    <w:rsid w:val="00921982"/>
    <w:rsid w:val="009337FA"/>
    <w:rsid w:val="00953DAF"/>
    <w:rsid w:val="00955062"/>
    <w:rsid w:val="00974AC6"/>
    <w:rsid w:val="00990971"/>
    <w:rsid w:val="0099452D"/>
    <w:rsid w:val="009C2C72"/>
    <w:rsid w:val="009C3AEB"/>
    <w:rsid w:val="009D6CDE"/>
    <w:rsid w:val="009F3EB1"/>
    <w:rsid w:val="00A21565"/>
    <w:rsid w:val="00A337FE"/>
    <w:rsid w:val="00A47647"/>
    <w:rsid w:val="00A71F30"/>
    <w:rsid w:val="00AA681F"/>
    <w:rsid w:val="00AB2A15"/>
    <w:rsid w:val="00AB732A"/>
    <w:rsid w:val="00AE1C24"/>
    <w:rsid w:val="00B055DD"/>
    <w:rsid w:val="00B1141B"/>
    <w:rsid w:val="00B13558"/>
    <w:rsid w:val="00B15AD6"/>
    <w:rsid w:val="00B30D6C"/>
    <w:rsid w:val="00B55E58"/>
    <w:rsid w:val="00B562FC"/>
    <w:rsid w:val="00B804B1"/>
    <w:rsid w:val="00BC2265"/>
    <w:rsid w:val="00BF5B63"/>
    <w:rsid w:val="00C118C6"/>
    <w:rsid w:val="00C240A8"/>
    <w:rsid w:val="00C34FBC"/>
    <w:rsid w:val="00C422AE"/>
    <w:rsid w:val="00C47667"/>
    <w:rsid w:val="00D220E9"/>
    <w:rsid w:val="00D4127A"/>
    <w:rsid w:val="00D75472"/>
    <w:rsid w:val="00D7709C"/>
    <w:rsid w:val="00D948ED"/>
    <w:rsid w:val="00D965A4"/>
    <w:rsid w:val="00DF46EC"/>
    <w:rsid w:val="00DF6F74"/>
    <w:rsid w:val="00E23199"/>
    <w:rsid w:val="00E24DED"/>
    <w:rsid w:val="00E312AA"/>
    <w:rsid w:val="00E33EF0"/>
    <w:rsid w:val="00E350BD"/>
    <w:rsid w:val="00E55654"/>
    <w:rsid w:val="00E74E8F"/>
    <w:rsid w:val="00E82EAE"/>
    <w:rsid w:val="00EE5578"/>
    <w:rsid w:val="00F00A20"/>
    <w:rsid w:val="00F023AB"/>
    <w:rsid w:val="00F46850"/>
    <w:rsid w:val="00F75D36"/>
    <w:rsid w:val="00FD3AEB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3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19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921982"/>
  </w:style>
  <w:style w:type="character" w:styleId="Hyperlink">
    <w:name w:val="Hyperlink"/>
    <w:basedOn w:val="DefaultParagraphFont"/>
    <w:uiPriority w:val="99"/>
    <w:unhideWhenUsed/>
    <w:rsid w:val="00921982"/>
    <w:rPr>
      <w:color w:val="0000FF"/>
      <w:u w:val="single"/>
    </w:rPr>
  </w:style>
  <w:style w:type="table" w:styleId="TableGrid">
    <w:name w:val="Table Grid"/>
    <w:basedOn w:val="TableNormal"/>
    <w:uiPriority w:val="59"/>
    <w:rsid w:val="00213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23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32B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C128D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55773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3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19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921982"/>
  </w:style>
  <w:style w:type="character" w:styleId="Hyperlink">
    <w:name w:val="Hyperlink"/>
    <w:basedOn w:val="DefaultParagraphFont"/>
    <w:uiPriority w:val="99"/>
    <w:unhideWhenUsed/>
    <w:rsid w:val="00921982"/>
    <w:rPr>
      <w:color w:val="0000FF"/>
      <w:u w:val="single"/>
    </w:rPr>
  </w:style>
  <w:style w:type="table" w:styleId="TableGrid">
    <w:name w:val="Table Grid"/>
    <w:basedOn w:val="TableNormal"/>
    <w:uiPriority w:val="59"/>
    <w:rsid w:val="00213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23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32B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C128D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5577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swimclinic@cinci.rr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preadsheets.google.com/spreadsheet/viewform?formkey=dHMtYzZoVDBMT2VJNVEwUVl3M2V2Umc6MQ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joseito.webs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uisacerda.wix.com/josecerdafoundatio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235F0-DD2F-488D-98EB-7DB9F9DF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N Cerda</dc:creator>
  <cp:lastModifiedBy>Luisa N Cerda</cp:lastModifiedBy>
  <cp:revision>20</cp:revision>
  <dcterms:created xsi:type="dcterms:W3CDTF">2014-07-24T12:22:00Z</dcterms:created>
  <dcterms:modified xsi:type="dcterms:W3CDTF">2014-07-24T14:14:00Z</dcterms:modified>
</cp:coreProperties>
</file>